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2E" w:rsidRPr="00C02CC1" w:rsidRDefault="0034082E" w:rsidP="0034082E">
      <w:pPr>
        <w:pStyle w:val="a3"/>
        <w:jc w:val="right"/>
        <w:rPr>
          <w:rFonts w:ascii="Times New Roman" w:hAnsi="Times New Roman"/>
          <w:sz w:val="28"/>
          <w:szCs w:val="28"/>
          <w:u w:val="single"/>
        </w:rPr>
      </w:pPr>
      <w:r w:rsidRPr="00C02CC1">
        <w:rPr>
          <w:rFonts w:ascii="Times New Roman" w:hAnsi="Times New Roman"/>
          <w:sz w:val="28"/>
          <w:szCs w:val="28"/>
          <w:u w:val="single"/>
        </w:rPr>
        <w:t>ПРОЕКТ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02CC1">
        <w:rPr>
          <w:rFonts w:ascii="Times New Roman" w:hAnsi="Times New Roman"/>
          <w:sz w:val="28"/>
          <w:szCs w:val="28"/>
        </w:rPr>
        <w:t>СОВЕТ  ДЕПУТАТОВ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02CC1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02CC1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02CC1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C02CC1" w:rsidRDefault="00C02CC1" w:rsidP="00622767">
      <w:pPr>
        <w:pStyle w:val="a3"/>
        <w:rPr>
          <w:rFonts w:ascii="Times New Roman" w:hAnsi="Times New Roman"/>
          <w:sz w:val="26"/>
          <w:szCs w:val="26"/>
        </w:rPr>
      </w:pPr>
      <w:r w:rsidRPr="00C02CC1">
        <w:rPr>
          <w:rFonts w:ascii="Times New Roman" w:hAnsi="Times New Roman"/>
          <w:sz w:val="26"/>
          <w:szCs w:val="26"/>
        </w:rPr>
        <w:t>О</w:t>
      </w:r>
      <w:r w:rsidR="00C067BB" w:rsidRPr="00C02CC1">
        <w:rPr>
          <w:rFonts w:ascii="Times New Roman" w:hAnsi="Times New Roman"/>
          <w:sz w:val="26"/>
          <w:szCs w:val="26"/>
        </w:rPr>
        <w:t>т</w:t>
      </w:r>
      <w:r w:rsidRPr="00C02CC1">
        <w:rPr>
          <w:rFonts w:ascii="Times New Roman" w:hAnsi="Times New Roman"/>
          <w:sz w:val="26"/>
          <w:szCs w:val="26"/>
        </w:rPr>
        <w:t xml:space="preserve"> </w:t>
      </w:r>
      <w:r w:rsidR="00CD2D6C" w:rsidRPr="00C02CC1">
        <w:rPr>
          <w:rFonts w:ascii="Times New Roman" w:hAnsi="Times New Roman"/>
          <w:sz w:val="26"/>
          <w:szCs w:val="26"/>
        </w:rPr>
        <w:t>00.00.2017</w:t>
      </w:r>
      <w:r w:rsidR="0034082E" w:rsidRPr="00C02CC1">
        <w:rPr>
          <w:rFonts w:ascii="Times New Roman" w:hAnsi="Times New Roman"/>
          <w:sz w:val="26"/>
          <w:szCs w:val="26"/>
        </w:rPr>
        <w:t xml:space="preserve"> г.</w:t>
      </w:r>
      <w:r w:rsidR="002117D1" w:rsidRPr="00C02CC1">
        <w:rPr>
          <w:rFonts w:ascii="Times New Roman" w:hAnsi="Times New Roman"/>
          <w:sz w:val="26"/>
          <w:szCs w:val="26"/>
        </w:rPr>
        <w:t xml:space="preserve"> </w:t>
      </w:r>
      <w:r w:rsidRPr="00C02CC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  <w:r w:rsidR="002117D1" w:rsidRPr="00C02CC1">
        <w:rPr>
          <w:rFonts w:ascii="Times New Roman" w:hAnsi="Times New Roman"/>
          <w:sz w:val="26"/>
          <w:szCs w:val="26"/>
        </w:rPr>
        <w:t>№</w:t>
      </w:r>
      <w:r w:rsidR="0034082E" w:rsidRPr="00C02CC1">
        <w:rPr>
          <w:rFonts w:ascii="Times New Roman" w:hAnsi="Times New Roman"/>
          <w:sz w:val="26"/>
          <w:szCs w:val="26"/>
        </w:rPr>
        <w:t>____</w:t>
      </w:r>
    </w:p>
    <w:p w:rsidR="00622767" w:rsidRPr="00C02CC1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C02CC1">
        <w:rPr>
          <w:rFonts w:ascii="Times New Roman" w:hAnsi="Times New Roman"/>
          <w:sz w:val="26"/>
          <w:szCs w:val="26"/>
        </w:rPr>
        <w:t>пгт. Игрим</w:t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</w:p>
    <w:p w:rsidR="00F23614" w:rsidRPr="00C02CC1" w:rsidRDefault="00F23614" w:rsidP="00F23614">
      <w:pPr>
        <w:rPr>
          <w:sz w:val="26"/>
          <w:szCs w:val="26"/>
        </w:rPr>
      </w:pPr>
    </w:p>
    <w:p w:rsidR="002366D1" w:rsidRPr="00C02CC1" w:rsidRDefault="00F23614" w:rsidP="00F23614">
      <w:pPr>
        <w:rPr>
          <w:sz w:val="26"/>
          <w:szCs w:val="26"/>
        </w:rPr>
      </w:pPr>
      <w:r w:rsidRPr="00C02CC1">
        <w:rPr>
          <w:sz w:val="26"/>
          <w:szCs w:val="26"/>
        </w:rPr>
        <w:t xml:space="preserve">Об исполнении бюджета </w:t>
      </w:r>
    </w:p>
    <w:p w:rsidR="002366D1" w:rsidRPr="00C02CC1" w:rsidRDefault="00F23614" w:rsidP="00F23614">
      <w:pPr>
        <w:rPr>
          <w:sz w:val="26"/>
          <w:szCs w:val="26"/>
        </w:rPr>
      </w:pPr>
      <w:r w:rsidRPr="00C02CC1">
        <w:rPr>
          <w:sz w:val="26"/>
          <w:szCs w:val="26"/>
        </w:rPr>
        <w:t>городского поселения И</w:t>
      </w:r>
      <w:r w:rsidR="00DD3358" w:rsidRPr="00C02CC1">
        <w:rPr>
          <w:sz w:val="26"/>
          <w:szCs w:val="26"/>
        </w:rPr>
        <w:t xml:space="preserve">грим  </w:t>
      </w:r>
    </w:p>
    <w:p w:rsidR="00F23614" w:rsidRPr="00C02CC1" w:rsidRDefault="00BA7C6A" w:rsidP="00F23614">
      <w:pPr>
        <w:rPr>
          <w:sz w:val="26"/>
          <w:szCs w:val="26"/>
        </w:rPr>
      </w:pPr>
      <w:r w:rsidRPr="00C02CC1">
        <w:rPr>
          <w:sz w:val="26"/>
          <w:szCs w:val="26"/>
        </w:rPr>
        <w:t>в</w:t>
      </w:r>
      <w:r w:rsidR="002C05AE">
        <w:rPr>
          <w:sz w:val="26"/>
          <w:szCs w:val="26"/>
        </w:rPr>
        <w:t xml:space="preserve"> </w:t>
      </w:r>
      <w:r w:rsidR="00720D7F" w:rsidRPr="00C02CC1">
        <w:rPr>
          <w:sz w:val="26"/>
          <w:szCs w:val="26"/>
        </w:rPr>
        <w:t>20</w:t>
      </w:r>
      <w:r w:rsidR="00366993" w:rsidRPr="00C02CC1">
        <w:rPr>
          <w:sz w:val="26"/>
          <w:szCs w:val="26"/>
        </w:rPr>
        <w:t>1</w:t>
      </w:r>
      <w:r w:rsidR="00CD2D6C" w:rsidRPr="00C02CC1">
        <w:rPr>
          <w:sz w:val="26"/>
          <w:szCs w:val="26"/>
        </w:rPr>
        <w:t>6</w:t>
      </w:r>
      <w:r w:rsidR="00C2638B" w:rsidRPr="00C02CC1">
        <w:rPr>
          <w:sz w:val="26"/>
          <w:szCs w:val="26"/>
        </w:rPr>
        <w:t xml:space="preserve"> год</w:t>
      </w:r>
      <w:r w:rsidRPr="00C02CC1">
        <w:rPr>
          <w:sz w:val="26"/>
          <w:szCs w:val="26"/>
        </w:rPr>
        <w:t>у</w:t>
      </w:r>
    </w:p>
    <w:p w:rsidR="00F23614" w:rsidRPr="00C02CC1" w:rsidRDefault="00F23614" w:rsidP="00F23614">
      <w:pPr>
        <w:rPr>
          <w:sz w:val="26"/>
          <w:szCs w:val="26"/>
        </w:rPr>
      </w:pPr>
    </w:p>
    <w:p w:rsidR="0034082E" w:rsidRPr="00C02CC1" w:rsidRDefault="00C067BB" w:rsidP="0034082E">
      <w:pPr>
        <w:ind w:firstLine="851"/>
        <w:jc w:val="both"/>
        <w:rPr>
          <w:sz w:val="26"/>
          <w:szCs w:val="26"/>
        </w:rPr>
      </w:pPr>
      <w:proofErr w:type="gramStart"/>
      <w:r w:rsidRPr="00C02CC1">
        <w:rPr>
          <w:sz w:val="26"/>
          <w:szCs w:val="26"/>
        </w:rPr>
        <w:t>В соответствии с Бюджетным кодексом Российской Федерации, Федеральным законом от 06.10.2003</w:t>
      </w:r>
      <w:r w:rsidR="00C02CC1">
        <w:rPr>
          <w:sz w:val="26"/>
          <w:szCs w:val="26"/>
        </w:rPr>
        <w:t xml:space="preserve"> </w:t>
      </w:r>
      <w:r w:rsidRPr="00C02CC1">
        <w:rPr>
          <w:sz w:val="26"/>
          <w:szCs w:val="26"/>
        </w:rPr>
        <w:t xml:space="preserve">г. №131-ФЗ «Об общих принципах организации местного самоуправления в Российской Федерации», </w:t>
      </w:r>
      <w:r w:rsidR="0034082E" w:rsidRPr="00C02CC1">
        <w:rPr>
          <w:sz w:val="26"/>
          <w:szCs w:val="26"/>
        </w:rPr>
        <w:t xml:space="preserve"> решением Совета депутатов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34082E" w:rsidRPr="00C02CC1">
        <w:rPr>
          <w:sz w:val="26"/>
          <w:szCs w:val="26"/>
        </w:rPr>
        <w:t xml:space="preserve"> от 25.12.2013 г. № 28</w:t>
      </w:r>
      <w:r w:rsidR="00C02CC1">
        <w:rPr>
          <w:sz w:val="26"/>
          <w:szCs w:val="26"/>
        </w:rPr>
        <w:t xml:space="preserve"> </w:t>
      </w:r>
      <w:r w:rsidR="0034082E" w:rsidRPr="00C02CC1">
        <w:rPr>
          <w:sz w:val="26"/>
          <w:szCs w:val="26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34082E" w:rsidRPr="00C02CC1">
        <w:rPr>
          <w:sz w:val="26"/>
          <w:szCs w:val="26"/>
        </w:rPr>
        <w:t xml:space="preserve">», заслушав отчет администрации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34082E" w:rsidRPr="00C02CC1">
        <w:rPr>
          <w:sz w:val="26"/>
          <w:szCs w:val="26"/>
        </w:rPr>
        <w:t xml:space="preserve"> об исполнении бюджета городск</w:t>
      </w:r>
      <w:r w:rsidR="00BA7C6A" w:rsidRPr="00C02CC1">
        <w:rPr>
          <w:sz w:val="26"/>
          <w:szCs w:val="26"/>
        </w:rPr>
        <w:t xml:space="preserve">ого поселения </w:t>
      </w:r>
      <w:proofErr w:type="spellStart"/>
      <w:r w:rsidR="00BA7C6A" w:rsidRPr="00C02CC1">
        <w:rPr>
          <w:sz w:val="26"/>
          <w:szCs w:val="26"/>
        </w:rPr>
        <w:t>Игрим</w:t>
      </w:r>
      <w:proofErr w:type="spellEnd"/>
      <w:r w:rsidR="00BA7C6A" w:rsidRPr="00C02CC1">
        <w:rPr>
          <w:sz w:val="26"/>
          <w:szCs w:val="26"/>
        </w:rPr>
        <w:t xml:space="preserve"> в</w:t>
      </w:r>
      <w:proofErr w:type="gramEnd"/>
      <w:r w:rsidR="00C02CC1">
        <w:rPr>
          <w:sz w:val="26"/>
          <w:szCs w:val="26"/>
        </w:rPr>
        <w:t xml:space="preserve"> </w:t>
      </w:r>
      <w:r w:rsidR="0034082E" w:rsidRPr="00C02CC1">
        <w:rPr>
          <w:sz w:val="26"/>
          <w:szCs w:val="26"/>
        </w:rPr>
        <w:t>201</w:t>
      </w:r>
      <w:r w:rsidR="00CD2D6C" w:rsidRPr="00C02CC1">
        <w:rPr>
          <w:sz w:val="26"/>
          <w:szCs w:val="26"/>
        </w:rPr>
        <w:t>6</w:t>
      </w:r>
      <w:r w:rsidR="00AC2F4D" w:rsidRPr="00C02CC1">
        <w:rPr>
          <w:sz w:val="26"/>
          <w:szCs w:val="26"/>
        </w:rPr>
        <w:t xml:space="preserve"> год</w:t>
      </w:r>
      <w:r w:rsidR="00BA7C6A" w:rsidRPr="00C02CC1">
        <w:rPr>
          <w:sz w:val="26"/>
          <w:szCs w:val="26"/>
        </w:rPr>
        <w:t>у</w:t>
      </w:r>
      <w:r w:rsidR="00C02CC1" w:rsidRPr="00C02CC1">
        <w:rPr>
          <w:sz w:val="26"/>
          <w:szCs w:val="26"/>
        </w:rPr>
        <w:t>,</w:t>
      </w:r>
    </w:p>
    <w:p w:rsidR="0034082E" w:rsidRPr="00C02CC1" w:rsidRDefault="0034082E" w:rsidP="0034082E">
      <w:pPr>
        <w:ind w:firstLine="708"/>
        <w:contextualSpacing/>
        <w:jc w:val="both"/>
        <w:rPr>
          <w:sz w:val="26"/>
          <w:szCs w:val="26"/>
        </w:rPr>
      </w:pPr>
    </w:p>
    <w:p w:rsidR="00F23614" w:rsidRPr="00C02CC1" w:rsidRDefault="00622767" w:rsidP="00C02CC1">
      <w:pPr>
        <w:ind w:firstLine="708"/>
        <w:contextualSpacing/>
        <w:jc w:val="center"/>
        <w:rPr>
          <w:sz w:val="26"/>
          <w:szCs w:val="26"/>
        </w:rPr>
      </w:pPr>
      <w:r w:rsidRPr="00C02CC1">
        <w:rPr>
          <w:sz w:val="26"/>
          <w:szCs w:val="26"/>
        </w:rPr>
        <w:t xml:space="preserve">Совет поселения </w:t>
      </w:r>
      <w:r w:rsidR="00F23614" w:rsidRPr="00C02CC1">
        <w:rPr>
          <w:b/>
          <w:sz w:val="26"/>
          <w:szCs w:val="26"/>
        </w:rPr>
        <w:t>РЕШИЛ:</w:t>
      </w:r>
    </w:p>
    <w:p w:rsidR="0034082E" w:rsidRPr="00C02CC1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>Утвердить</w:t>
      </w:r>
      <w:r w:rsidR="0034082E" w:rsidRPr="00C02CC1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2C05AE">
        <w:rPr>
          <w:sz w:val="26"/>
          <w:szCs w:val="26"/>
        </w:rPr>
        <w:t xml:space="preserve"> </w:t>
      </w:r>
      <w:r w:rsidR="00CD2D6C" w:rsidRPr="00C02CC1">
        <w:rPr>
          <w:sz w:val="26"/>
          <w:szCs w:val="26"/>
        </w:rPr>
        <w:t xml:space="preserve">за </w:t>
      </w:r>
      <w:r w:rsidR="0034082E" w:rsidRPr="00C02CC1">
        <w:rPr>
          <w:sz w:val="26"/>
          <w:szCs w:val="26"/>
        </w:rPr>
        <w:t>201</w:t>
      </w:r>
      <w:r w:rsidR="00CD2D6C" w:rsidRPr="00C02CC1">
        <w:rPr>
          <w:sz w:val="26"/>
          <w:szCs w:val="26"/>
        </w:rPr>
        <w:t>6</w:t>
      </w:r>
      <w:r w:rsidR="0034082E" w:rsidRPr="00C02CC1">
        <w:rPr>
          <w:sz w:val="26"/>
          <w:szCs w:val="26"/>
        </w:rPr>
        <w:t xml:space="preserve"> год</w:t>
      </w:r>
      <w:r w:rsidRPr="00C02CC1">
        <w:rPr>
          <w:sz w:val="26"/>
          <w:szCs w:val="26"/>
        </w:rPr>
        <w:t>:</w:t>
      </w:r>
    </w:p>
    <w:p w:rsidR="00AC2F4D" w:rsidRPr="00C02CC1" w:rsidRDefault="00AC2F4D" w:rsidP="00D5530E">
      <w:pPr>
        <w:ind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 xml:space="preserve">по доходам в сумме </w:t>
      </w:r>
      <w:r w:rsidR="00CD2D6C" w:rsidRPr="00C02CC1">
        <w:rPr>
          <w:color w:val="000000"/>
          <w:sz w:val="26"/>
          <w:szCs w:val="26"/>
        </w:rPr>
        <w:t>157 905 855,30</w:t>
      </w:r>
      <w:r w:rsidR="00C02CC1">
        <w:rPr>
          <w:color w:val="000000"/>
          <w:sz w:val="26"/>
          <w:szCs w:val="26"/>
        </w:rPr>
        <w:t xml:space="preserve"> </w:t>
      </w:r>
      <w:r w:rsidRPr="00C02CC1">
        <w:rPr>
          <w:sz w:val="26"/>
          <w:szCs w:val="26"/>
        </w:rPr>
        <w:t>рублей;</w:t>
      </w:r>
    </w:p>
    <w:p w:rsidR="00AC2F4D" w:rsidRPr="00C02CC1" w:rsidRDefault="00AC2F4D" w:rsidP="00D5530E">
      <w:pPr>
        <w:ind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 xml:space="preserve">по расходам в сумме </w:t>
      </w:r>
      <w:r w:rsidR="00CD2D6C" w:rsidRPr="00C02CC1">
        <w:rPr>
          <w:sz w:val="26"/>
          <w:szCs w:val="26"/>
        </w:rPr>
        <w:t>155 466 623,9</w:t>
      </w:r>
      <w:r w:rsidR="00C02CC1">
        <w:rPr>
          <w:sz w:val="26"/>
          <w:szCs w:val="26"/>
        </w:rPr>
        <w:t xml:space="preserve"> </w:t>
      </w:r>
      <w:r w:rsidRPr="00C02CC1">
        <w:rPr>
          <w:sz w:val="26"/>
          <w:szCs w:val="26"/>
        </w:rPr>
        <w:t>рублей;</w:t>
      </w:r>
    </w:p>
    <w:p w:rsidR="00AC2F4D" w:rsidRPr="00C02CC1" w:rsidRDefault="00CD2D6C" w:rsidP="00D5530E">
      <w:pPr>
        <w:pStyle w:val="a5"/>
        <w:ind w:left="0"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>пр</w:t>
      </w:r>
      <w:r w:rsidR="00893246" w:rsidRPr="00C02CC1">
        <w:rPr>
          <w:sz w:val="26"/>
          <w:szCs w:val="26"/>
        </w:rPr>
        <w:t>о</w:t>
      </w:r>
      <w:bookmarkStart w:id="0" w:name="_GoBack"/>
      <w:bookmarkEnd w:id="0"/>
      <w:r w:rsidR="00AC2F4D" w:rsidRPr="00C02CC1">
        <w:rPr>
          <w:sz w:val="26"/>
          <w:szCs w:val="26"/>
        </w:rPr>
        <w:t xml:space="preserve">фицит бюджета в сумме </w:t>
      </w:r>
      <w:r w:rsidRPr="00C02CC1">
        <w:rPr>
          <w:sz w:val="26"/>
          <w:szCs w:val="26"/>
        </w:rPr>
        <w:t>2 439 231,4</w:t>
      </w:r>
      <w:r w:rsidR="00A05E81" w:rsidRPr="00C02CC1">
        <w:rPr>
          <w:sz w:val="26"/>
          <w:szCs w:val="26"/>
        </w:rPr>
        <w:t xml:space="preserve"> р</w:t>
      </w:r>
      <w:r w:rsidR="00AC2F4D" w:rsidRPr="00C02CC1">
        <w:rPr>
          <w:sz w:val="26"/>
          <w:szCs w:val="26"/>
        </w:rPr>
        <w:t>ублей</w:t>
      </w:r>
      <w:r w:rsidR="006D240A" w:rsidRPr="00C02CC1">
        <w:rPr>
          <w:sz w:val="26"/>
          <w:szCs w:val="26"/>
        </w:rPr>
        <w:t>.</w:t>
      </w:r>
    </w:p>
    <w:p w:rsidR="004E0FCC" w:rsidRPr="00C02CC1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Утвердить показатели</w:t>
      </w:r>
      <w:r w:rsidR="006D240A" w:rsidRPr="00C02CC1">
        <w:rPr>
          <w:color w:val="000000"/>
          <w:sz w:val="26"/>
          <w:szCs w:val="26"/>
        </w:rPr>
        <w:t xml:space="preserve"> исполнения бюджета городского поселения </w:t>
      </w:r>
      <w:proofErr w:type="spellStart"/>
      <w:r w:rsidR="006D240A" w:rsidRPr="00C02CC1">
        <w:rPr>
          <w:color w:val="000000"/>
          <w:sz w:val="26"/>
          <w:szCs w:val="26"/>
        </w:rPr>
        <w:t>Игрим</w:t>
      </w:r>
      <w:proofErr w:type="spellEnd"/>
      <w:r w:rsidRPr="00C02CC1">
        <w:rPr>
          <w:color w:val="000000"/>
          <w:sz w:val="26"/>
          <w:szCs w:val="26"/>
        </w:rPr>
        <w:t>: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доходов бюджета по кодам</w:t>
      </w:r>
      <w:r w:rsidR="00C02CC1">
        <w:rPr>
          <w:color w:val="000000"/>
          <w:sz w:val="26"/>
          <w:szCs w:val="26"/>
        </w:rPr>
        <w:t xml:space="preserve"> </w:t>
      </w:r>
      <w:r w:rsidRPr="00C02CC1">
        <w:rPr>
          <w:color w:val="000000"/>
          <w:sz w:val="26"/>
          <w:szCs w:val="26"/>
        </w:rPr>
        <w:t>классификации доходов</w:t>
      </w:r>
      <w:r w:rsidR="00C02CC1">
        <w:rPr>
          <w:color w:val="000000"/>
          <w:sz w:val="26"/>
          <w:szCs w:val="26"/>
        </w:rPr>
        <w:t xml:space="preserve"> </w:t>
      </w:r>
      <w:r w:rsidRPr="00C02CC1">
        <w:rPr>
          <w:color w:val="000000"/>
          <w:sz w:val="26"/>
          <w:szCs w:val="26"/>
        </w:rPr>
        <w:t>бюджетов</w:t>
      </w:r>
      <w:r w:rsidR="006D240A" w:rsidRPr="00C02CC1">
        <w:rPr>
          <w:color w:val="000000"/>
          <w:sz w:val="26"/>
          <w:szCs w:val="26"/>
        </w:rPr>
        <w:t xml:space="preserve"> согласно приложению 1 к настоящему решению</w:t>
      </w:r>
      <w:r w:rsidRPr="00C02CC1">
        <w:rPr>
          <w:color w:val="000000"/>
          <w:sz w:val="26"/>
          <w:szCs w:val="26"/>
        </w:rPr>
        <w:t>;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расходов бюджета по ведомственной структуре расходов бюджета</w:t>
      </w:r>
      <w:r w:rsidR="0064507F" w:rsidRPr="00C02CC1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64507F" w:rsidRPr="00C02CC1">
        <w:rPr>
          <w:color w:val="000000"/>
          <w:sz w:val="26"/>
          <w:szCs w:val="26"/>
        </w:rPr>
        <w:t>Игрим</w:t>
      </w:r>
      <w:proofErr w:type="spellEnd"/>
      <w:r w:rsidR="006D240A" w:rsidRPr="00C02CC1">
        <w:rPr>
          <w:color w:val="000000"/>
          <w:sz w:val="26"/>
          <w:szCs w:val="26"/>
        </w:rPr>
        <w:t xml:space="preserve"> </w:t>
      </w:r>
      <w:proofErr w:type="gramStart"/>
      <w:r w:rsidR="006D240A" w:rsidRPr="00C02CC1">
        <w:rPr>
          <w:color w:val="000000"/>
          <w:sz w:val="26"/>
          <w:szCs w:val="26"/>
        </w:rPr>
        <w:t>согласно приложения</w:t>
      </w:r>
      <w:proofErr w:type="gramEnd"/>
      <w:r w:rsidR="006D240A" w:rsidRPr="00C02CC1">
        <w:rPr>
          <w:color w:val="000000"/>
          <w:sz w:val="26"/>
          <w:szCs w:val="26"/>
        </w:rPr>
        <w:t xml:space="preserve"> </w:t>
      </w:r>
      <w:r w:rsidR="00A05E81" w:rsidRPr="00C02CC1">
        <w:rPr>
          <w:color w:val="000000"/>
          <w:sz w:val="26"/>
          <w:szCs w:val="26"/>
        </w:rPr>
        <w:t>2</w:t>
      </w:r>
      <w:r w:rsidR="006D240A" w:rsidRPr="00C02CC1">
        <w:rPr>
          <w:color w:val="000000"/>
          <w:sz w:val="26"/>
          <w:szCs w:val="26"/>
        </w:rPr>
        <w:t xml:space="preserve"> к настоящему решению</w:t>
      </w:r>
      <w:r w:rsidRPr="00C02CC1">
        <w:rPr>
          <w:color w:val="000000"/>
          <w:sz w:val="26"/>
          <w:szCs w:val="26"/>
        </w:rPr>
        <w:t>;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расходов бюджета по разделам и подразделам классификации расходов бюджет</w:t>
      </w:r>
      <w:r w:rsidR="0064507F" w:rsidRPr="00C02CC1">
        <w:rPr>
          <w:color w:val="000000"/>
          <w:sz w:val="26"/>
          <w:szCs w:val="26"/>
        </w:rPr>
        <w:t>а</w:t>
      </w:r>
      <w:r w:rsidR="006D240A" w:rsidRPr="00C02CC1">
        <w:rPr>
          <w:color w:val="000000"/>
          <w:sz w:val="26"/>
          <w:szCs w:val="26"/>
        </w:rPr>
        <w:t xml:space="preserve"> согласно приложению </w:t>
      </w:r>
      <w:r w:rsidR="00A05E81" w:rsidRPr="00C02CC1">
        <w:rPr>
          <w:color w:val="000000"/>
          <w:sz w:val="26"/>
          <w:szCs w:val="26"/>
        </w:rPr>
        <w:t>3</w:t>
      </w:r>
      <w:r w:rsidR="006D240A" w:rsidRPr="00C02CC1">
        <w:rPr>
          <w:color w:val="000000"/>
          <w:sz w:val="26"/>
          <w:szCs w:val="26"/>
        </w:rPr>
        <w:t xml:space="preserve"> к настоящему решению</w:t>
      </w:r>
      <w:r w:rsidRPr="00C02CC1">
        <w:rPr>
          <w:color w:val="000000"/>
          <w:sz w:val="26"/>
          <w:szCs w:val="26"/>
        </w:rPr>
        <w:t>;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источников финансирования дефицита бюджета по кодамклассификации источников финансирования дефицит</w:t>
      </w:r>
      <w:r w:rsidR="0064507F" w:rsidRPr="00C02CC1">
        <w:rPr>
          <w:color w:val="000000"/>
          <w:sz w:val="26"/>
          <w:szCs w:val="26"/>
        </w:rPr>
        <w:t>а</w:t>
      </w:r>
      <w:r w:rsidRPr="00C02CC1">
        <w:rPr>
          <w:rStyle w:val="apple-converted-space"/>
          <w:color w:val="000000"/>
          <w:sz w:val="26"/>
          <w:szCs w:val="26"/>
        </w:rPr>
        <w:t> </w:t>
      </w:r>
      <w:r w:rsidRPr="00C02CC1">
        <w:rPr>
          <w:color w:val="000000"/>
          <w:sz w:val="26"/>
          <w:szCs w:val="26"/>
        </w:rPr>
        <w:t>бюджет</w:t>
      </w:r>
      <w:r w:rsidR="0064507F" w:rsidRPr="00C02CC1">
        <w:rPr>
          <w:color w:val="000000"/>
          <w:sz w:val="26"/>
          <w:szCs w:val="26"/>
        </w:rPr>
        <w:t>а</w:t>
      </w:r>
      <w:r w:rsidR="006D240A" w:rsidRPr="00C02CC1">
        <w:rPr>
          <w:color w:val="000000"/>
          <w:sz w:val="26"/>
          <w:szCs w:val="26"/>
        </w:rPr>
        <w:t xml:space="preserve"> согласно приложению </w:t>
      </w:r>
      <w:r w:rsidR="00A05E81" w:rsidRPr="00C02CC1">
        <w:rPr>
          <w:color w:val="000000"/>
          <w:sz w:val="26"/>
          <w:szCs w:val="26"/>
        </w:rPr>
        <w:t>4</w:t>
      </w:r>
      <w:r w:rsidR="006D240A" w:rsidRPr="00C02CC1">
        <w:rPr>
          <w:color w:val="000000"/>
          <w:sz w:val="26"/>
          <w:szCs w:val="26"/>
        </w:rPr>
        <w:t xml:space="preserve"> к настоящему решению</w:t>
      </w:r>
      <w:r w:rsidR="00D5530E" w:rsidRPr="00C02CC1">
        <w:rPr>
          <w:color w:val="000000"/>
          <w:sz w:val="26"/>
          <w:szCs w:val="26"/>
        </w:rPr>
        <w:t>.</w:t>
      </w:r>
    </w:p>
    <w:p w:rsidR="0034082E" w:rsidRPr="00C02CC1" w:rsidRDefault="00D5530E" w:rsidP="00D5530E">
      <w:pPr>
        <w:pStyle w:val="a5"/>
        <w:ind w:left="0"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>3.</w:t>
      </w:r>
      <w:r w:rsidRPr="00C02CC1">
        <w:rPr>
          <w:sz w:val="26"/>
          <w:szCs w:val="26"/>
        </w:rPr>
        <w:tab/>
      </w:r>
      <w:r w:rsidR="0034082E" w:rsidRPr="00C02CC1">
        <w:rPr>
          <w:sz w:val="26"/>
          <w:szCs w:val="26"/>
        </w:rPr>
        <w:t xml:space="preserve">Обнародовать отчет об исполнении бюджета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C02CC1">
        <w:rPr>
          <w:sz w:val="26"/>
          <w:szCs w:val="26"/>
        </w:rPr>
        <w:t xml:space="preserve"> </w:t>
      </w:r>
      <w:r w:rsidR="00CD2D6C" w:rsidRPr="00C02CC1">
        <w:rPr>
          <w:sz w:val="26"/>
          <w:szCs w:val="26"/>
        </w:rPr>
        <w:t xml:space="preserve">за </w:t>
      </w:r>
      <w:r w:rsidR="0034082E" w:rsidRPr="00C02CC1">
        <w:rPr>
          <w:sz w:val="26"/>
          <w:szCs w:val="26"/>
        </w:rPr>
        <w:t>201</w:t>
      </w:r>
      <w:r w:rsidR="00CD2D6C" w:rsidRPr="00C02CC1">
        <w:rPr>
          <w:sz w:val="26"/>
          <w:szCs w:val="26"/>
        </w:rPr>
        <w:t>6</w:t>
      </w:r>
      <w:r w:rsidR="0034082E" w:rsidRPr="00C02CC1">
        <w:rPr>
          <w:sz w:val="26"/>
          <w:szCs w:val="26"/>
        </w:rPr>
        <w:t xml:space="preserve"> год.</w:t>
      </w:r>
    </w:p>
    <w:p w:rsidR="00A768C9" w:rsidRPr="00C02CC1" w:rsidRDefault="00A768C9" w:rsidP="00A768C9">
      <w:pPr>
        <w:ind w:left="720"/>
        <w:contextualSpacing/>
        <w:jc w:val="both"/>
        <w:rPr>
          <w:sz w:val="26"/>
          <w:szCs w:val="26"/>
        </w:rPr>
      </w:pPr>
    </w:p>
    <w:tbl>
      <w:tblPr>
        <w:tblW w:w="10206" w:type="dxa"/>
        <w:jc w:val="center"/>
        <w:tblLook w:val="01E0"/>
      </w:tblPr>
      <w:tblGrid>
        <w:gridCol w:w="4785"/>
        <w:gridCol w:w="5421"/>
      </w:tblGrid>
      <w:tr w:rsidR="00C809E4" w:rsidRPr="00C02CC1" w:rsidTr="00893246">
        <w:trPr>
          <w:trHeight w:val="661"/>
          <w:jc w:val="center"/>
        </w:trPr>
        <w:tc>
          <w:tcPr>
            <w:tcW w:w="4785" w:type="dxa"/>
          </w:tcPr>
          <w:p w:rsidR="00C809E4" w:rsidRPr="00C02CC1" w:rsidRDefault="00C809E4" w:rsidP="00A017F7">
            <w:pPr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>Председатель</w:t>
            </w:r>
            <w:r w:rsidR="00C02CC1" w:rsidRPr="00C02CC1">
              <w:rPr>
                <w:sz w:val="26"/>
                <w:szCs w:val="26"/>
              </w:rPr>
              <w:t xml:space="preserve">  </w:t>
            </w:r>
            <w:r w:rsidRPr="00C02CC1">
              <w:rPr>
                <w:sz w:val="26"/>
                <w:szCs w:val="26"/>
              </w:rPr>
              <w:t>Совета поселения</w:t>
            </w:r>
          </w:p>
        </w:tc>
        <w:tc>
          <w:tcPr>
            <w:tcW w:w="5421" w:type="dxa"/>
          </w:tcPr>
          <w:p w:rsidR="00C809E4" w:rsidRPr="00C02CC1" w:rsidRDefault="00C02CC1" w:rsidP="00C02CC1">
            <w:pPr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 xml:space="preserve">              </w:t>
            </w:r>
            <w:r w:rsidR="00C809E4" w:rsidRPr="00C02CC1">
              <w:rPr>
                <w:sz w:val="26"/>
                <w:szCs w:val="26"/>
              </w:rPr>
              <w:t xml:space="preserve">Глава поселения </w:t>
            </w:r>
          </w:p>
        </w:tc>
      </w:tr>
      <w:tr w:rsidR="00C809E4" w:rsidRPr="00C02CC1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C02CC1" w:rsidRDefault="00C02CC1" w:rsidP="00A017F7">
            <w:pPr>
              <w:jc w:val="both"/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 xml:space="preserve">                                </w:t>
            </w:r>
            <w:r w:rsidR="00C809E4" w:rsidRPr="00C02CC1">
              <w:rPr>
                <w:sz w:val="26"/>
                <w:szCs w:val="26"/>
              </w:rPr>
              <w:t>М.В.</w:t>
            </w:r>
            <w:r w:rsidRPr="00C02CC1">
              <w:rPr>
                <w:sz w:val="26"/>
                <w:szCs w:val="26"/>
              </w:rPr>
              <w:t xml:space="preserve">  </w:t>
            </w:r>
            <w:proofErr w:type="spellStart"/>
            <w:r w:rsidR="00C809E4" w:rsidRPr="00C02CC1">
              <w:rPr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5421" w:type="dxa"/>
            <w:vAlign w:val="bottom"/>
          </w:tcPr>
          <w:p w:rsidR="00C809E4" w:rsidRPr="00C02CC1" w:rsidRDefault="00C809E4" w:rsidP="00A017F7">
            <w:pPr>
              <w:jc w:val="right"/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>А.В.Затирка</w:t>
            </w:r>
          </w:p>
        </w:tc>
      </w:tr>
    </w:tbl>
    <w:p w:rsidR="00F23614" w:rsidRPr="00C02CC1" w:rsidRDefault="00F23614" w:rsidP="007325EC">
      <w:pPr>
        <w:jc w:val="both"/>
        <w:rPr>
          <w:sz w:val="26"/>
          <w:szCs w:val="26"/>
        </w:rPr>
      </w:pPr>
    </w:p>
    <w:sectPr w:rsidR="00F23614" w:rsidRPr="00C02CC1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645C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05AE"/>
    <w:rsid w:val="002C5823"/>
    <w:rsid w:val="0030771E"/>
    <w:rsid w:val="003104D4"/>
    <w:rsid w:val="0034082E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4E0FCC"/>
    <w:rsid w:val="00561801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66DE9"/>
    <w:rsid w:val="00893246"/>
    <w:rsid w:val="00894F52"/>
    <w:rsid w:val="008D164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2CC1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D2D6C"/>
    <w:rsid w:val="00CE352E"/>
    <w:rsid w:val="00CE57B9"/>
    <w:rsid w:val="00D12DCA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7</cp:revision>
  <cp:lastPrinted>2017-05-11T05:23:00Z</cp:lastPrinted>
  <dcterms:created xsi:type="dcterms:W3CDTF">2017-02-21T12:15:00Z</dcterms:created>
  <dcterms:modified xsi:type="dcterms:W3CDTF">2017-05-11T05:46:00Z</dcterms:modified>
</cp:coreProperties>
</file>